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Területi, Építészeti és Informatikai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Pr="00F71A0B" w:rsidRDefault="001D376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060"/>
        <w:gridCol w:w="1349"/>
        <w:gridCol w:w="2115"/>
        <w:gridCol w:w="1658"/>
        <w:gridCol w:w="1171"/>
        <w:gridCol w:w="1477"/>
        <w:gridCol w:w="1402"/>
        <w:gridCol w:w="1427"/>
        <w:gridCol w:w="1433"/>
      </w:tblGrid>
      <w:tr w:rsidR="001D3766" w:rsidRPr="00084ACC">
        <w:trPr>
          <w:trHeight w:val="527"/>
        </w:trPr>
        <w:tc>
          <w:tcPr>
            <w:tcW w:w="14218" w:type="dxa"/>
            <w:gridSpan w:val="10"/>
            <w:vAlign w:val="center"/>
          </w:tcPr>
          <w:p w:rsidR="001D3766" w:rsidRPr="00817F9C" w:rsidRDefault="001D3766" w:rsidP="00817F9C">
            <w:pPr>
              <w:jc w:val="center"/>
            </w:pPr>
            <w:r w:rsidRPr="001C0313">
              <w:rPr>
                <w:b/>
                <w:bCs/>
              </w:rPr>
              <w:t>Vezető tisztségviselő</w:t>
            </w:r>
          </w:p>
        </w:tc>
      </w:tr>
      <w:tr w:rsidR="001D3766" w:rsidRPr="00084ACC">
        <w:trPr>
          <w:trHeight w:val="527"/>
        </w:trPr>
        <w:tc>
          <w:tcPr>
            <w:tcW w:w="1126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349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Alapbér/hó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171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(Cafeteria)</w:t>
            </w:r>
          </w:p>
        </w:tc>
        <w:tc>
          <w:tcPr>
            <w:tcW w:w="147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402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60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>
        <w:tc>
          <w:tcPr>
            <w:tcW w:w="1126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1D3766" w:rsidRPr="009059B6" w:rsidRDefault="001D3766" w:rsidP="001C0313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58" w:type="dxa"/>
            <w:vAlign w:val="center"/>
          </w:tcPr>
          <w:p w:rsidR="001D3766" w:rsidRPr="009059B6" w:rsidRDefault="001D3766" w:rsidP="00817F9C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prémiumcélok</w:t>
            </w:r>
          </w:p>
        </w:tc>
        <w:tc>
          <w:tcPr>
            <w:tcW w:w="1171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>
        <w:tc>
          <w:tcPr>
            <w:tcW w:w="1126" w:type="dxa"/>
            <w:vAlign w:val="center"/>
          </w:tcPr>
          <w:p w:rsidR="001D3766" w:rsidRPr="001C0313" w:rsidRDefault="00C11060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Riedel Miklós Márton</w:t>
            </w:r>
          </w:p>
        </w:tc>
        <w:tc>
          <w:tcPr>
            <w:tcW w:w="1060" w:type="dxa"/>
            <w:vAlign w:val="center"/>
          </w:tcPr>
          <w:p w:rsidR="001D3766" w:rsidRPr="001C0313" w:rsidRDefault="002A10A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vezérigazgató</w:t>
            </w:r>
          </w:p>
        </w:tc>
        <w:tc>
          <w:tcPr>
            <w:tcW w:w="1349" w:type="dxa"/>
            <w:vAlign w:val="center"/>
          </w:tcPr>
          <w:p w:rsidR="001D3766" w:rsidRPr="001C0313" w:rsidRDefault="004D5D41" w:rsidP="001C0313">
            <w:pPr>
              <w:jc w:val="center"/>
              <w:rPr>
                <w:sz w:val="20"/>
                <w:szCs w:val="20"/>
              </w:rPr>
            </w:pPr>
            <w:r w:rsidRPr="00C414F8">
              <w:rPr>
                <w:sz w:val="20"/>
                <w:szCs w:val="20"/>
              </w:rPr>
              <w:t xml:space="preserve">997 000 </w:t>
            </w:r>
            <w:r w:rsidR="001D3766" w:rsidRPr="00C414F8">
              <w:rPr>
                <w:sz w:val="20"/>
                <w:szCs w:val="20"/>
              </w:rPr>
              <w:t>Ft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9059B6" w:rsidRDefault="001D3766" w:rsidP="009059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 xml:space="preserve">A munka törvénykönyvéről szóló 2012. évi I. törvény 207.§ (2) </w:t>
            </w:r>
            <w:proofErr w:type="spellStart"/>
            <w:r w:rsidRPr="009059B6">
              <w:rPr>
                <w:sz w:val="20"/>
                <w:szCs w:val="20"/>
              </w:rPr>
              <w:t>bek</w:t>
            </w:r>
            <w:proofErr w:type="spellEnd"/>
            <w:r w:rsidRPr="009059B6">
              <w:rPr>
                <w:sz w:val="20"/>
                <w:szCs w:val="20"/>
              </w:rPr>
              <w:t>. alapján a Munkavállaló részére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059B6">
              <w:rPr>
                <w:sz w:val="20"/>
                <w:szCs w:val="20"/>
              </w:rPr>
              <w:t>teljesítménykövetel</w:t>
            </w:r>
            <w:r>
              <w:rPr>
                <w:sz w:val="20"/>
                <w:szCs w:val="20"/>
              </w:rPr>
              <w:t>-</w:t>
            </w:r>
            <w:r w:rsidRPr="009059B6">
              <w:rPr>
                <w:sz w:val="20"/>
                <w:szCs w:val="20"/>
              </w:rPr>
              <w:t>ményt</w:t>
            </w:r>
            <w:proofErr w:type="spellEnd"/>
            <w:r w:rsidRPr="009059B6">
              <w:rPr>
                <w:sz w:val="20"/>
                <w:szCs w:val="20"/>
              </w:rPr>
              <w:t>, valamint az ahhoz kapcsolódó teljesítménybért vagy egyéb</w:t>
            </w:r>
            <w:r>
              <w:rPr>
                <w:sz w:val="20"/>
                <w:szCs w:val="20"/>
              </w:rPr>
              <w:t xml:space="preserve"> </w:t>
            </w:r>
            <w:r w:rsidRPr="009059B6">
              <w:rPr>
                <w:sz w:val="20"/>
                <w:szCs w:val="20"/>
              </w:rPr>
              <w:t>juttatást a tulajdonos</w:t>
            </w:r>
            <w:r>
              <w:rPr>
                <w:sz w:val="20"/>
                <w:szCs w:val="20"/>
              </w:rPr>
              <w:t>i jogokat gyakorló</w:t>
            </w:r>
            <w:r w:rsidRPr="009059B6">
              <w:rPr>
                <w:sz w:val="20"/>
                <w:szCs w:val="20"/>
              </w:rPr>
              <w:t xml:space="preserve"> állapíthat meg.</w:t>
            </w:r>
          </w:p>
        </w:tc>
        <w:tc>
          <w:tcPr>
            <w:tcW w:w="117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2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80"/>
        <w:gridCol w:w="2340"/>
        <w:gridCol w:w="4860"/>
        <w:gridCol w:w="3240"/>
      </w:tblGrid>
      <w:tr w:rsidR="001D3766" w:rsidRPr="00084ACC">
        <w:trPr>
          <w:trHeight w:val="441"/>
        </w:trPr>
        <w:tc>
          <w:tcPr>
            <w:tcW w:w="14148" w:type="dxa"/>
            <w:gridSpan w:val="5"/>
            <w:vAlign w:val="center"/>
          </w:tcPr>
          <w:p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>
        <w:trPr>
          <w:trHeight w:val="736"/>
        </w:trPr>
        <w:tc>
          <w:tcPr>
            <w:tcW w:w="262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23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2A10A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10AC">
              <w:rPr>
                <w:b/>
                <w:bCs/>
                <w:sz w:val="20"/>
                <w:szCs w:val="20"/>
              </w:rPr>
              <w:t>Dauner Márton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2340" w:type="dxa"/>
            <w:vAlign w:val="center"/>
          </w:tcPr>
          <w:p w:rsidR="001D3766" w:rsidRPr="00C414F8" w:rsidRDefault="004D5D41" w:rsidP="001C0313">
            <w:pPr>
              <w:jc w:val="center"/>
              <w:rPr>
                <w:sz w:val="20"/>
                <w:szCs w:val="20"/>
              </w:rPr>
            </w:pPr>
            <w:r w:rsidRPr="00C414F8">
              <w:rPr>
                <w:sz w:val="20"/>
                <w:szCs w:val="20"/>
              </w:rPr>
              <w:t>60 000</w:t>
            </w:r>
            <w:r w:rsidR="00C861F0" w:rsidRPr="00C414F8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642248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Mészáros Viktória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C414F8" w:rsidRDefault="004D5D41" w:rsidP="001C0313">
            <w:pPr>
              <w:jc w:val="center"/>
              <w:rPr>
                <w:sz w:val="20"/>
                <w:szCs w:val="20"/>
              </w:rPr>
            </w:pPr>
            <w:r w:rsidRPr="00C414F8">
              <w:rPr>
                <w:sz w:val="20"/>
                <w:szCs w:val="20"/>
              </w:rPr>
              <w:t>50 000</w:t>
            </w:r>
            <w:r w:rsidR="00C861F0" w:rsidRPr="00C414F8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>
        <w:tc>
          <w:tcPr>
            <w:tcW w:w="2628" w:type="dxa"/>
            <w:vAlign w:val="center"/>
          </w:tcPr>
          <w:p w:rsidR="001D3766" w:rsidRPr="002A10AC" w:rsidRDefault="00C861F0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10AC">
              <w:rPr>
                <w:b/>
                <w:bCs/>
                <w:sz w:val="20"/>
                <w:szCs w:val="20"/>
              </w:rPr>
              <w:t>Fehér Adrienn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C414F8" w:rsidRDefault="004D5D41" w:rsidP="001C0313">
            <w:pPr>
              <w:jc w:val="center"/>
              <w:rPr>
                <w:sz w:val="20"/>
                <w:szCs w:val="20"/>
              </w:rPr>
            </w:pPr>
            <w:r w:rsidRPr="00C414F8">
              <w:rPr>
                <w:sz w:val="20"/>
                <w:szCs w:val="20"/>
              </w:rPr>
              <w:t>50 000</w:t>
            </w:r>
            <w:r w:rsidR="00823A2D" w:rsidRPr="00C414F8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p w:rsidR="001D3766" w:rsidRDefault="001D3766"/>
    <w:p w:rsidR="001D3766" w:rsidRDefault="001D3766"/>
    <w:p w:rsidR="001D3766" w:rsidRDefault="001D3766"/>
    <w:p w:rsidR="001D3766" w:rsidRDefault="001D3766"/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 Területi, Építészeti és Informatikai 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Default="001D3766" w:rsidP="00904E9B">
      <w:pPr>
        <w:jc w:val="both"/>
      </w:pPr>
    </w:p>
    <w:p w:rsidR="001D3766" w:rsidRPr="00F71A0B" w:rsidRDefault="001D3766" w:rsidP="00904E9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245"/>
        <w:gridCol w:w="2036"/>
        <w:gridCol w:w="1620"/>
        <w:gridCol w:w="1597"/>
        <w:gridCol w:w="1460"/>
        <w:gridCol w:w="1398"/>
        <w:gridCol w:w="1404"/>
        <w:gridCol w:w="1411"/>
      </w:tblGrid>
      <w:tr w:rsidR="001D3766" w:rsidRPr="00084ACC">
        <w:trPr>
          <w:trHeight w:val="527"/>
        </w:trPr>
        <w:tc>
          <w:tcPr>
            <w:tcW w:w="14218" w:type="dxa"/>
            <w:gridSpan w:val="9"/>
            <w:vAlign w:val="center"/>
          </w:tcPr>
          <w:p w:rsidR="001D3766" w:rsidRPr="00817F9C" w:rsidRDefault="001D3766" w:rsidP="00817F9C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1D3766" w:rsidRPr="00084ACC">
        <w:trPr>
          <w:trHeight w:val="527"/>
        </w:trPr>
        <w:tc>
          <w:tcPr>
            <w:tcW w:w="204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245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</w:t>
            </w:r>
            <w:r>
              <w:rPr>
                <w:sz w:val="20"/>
                <w:szCs w:val="20"/>
              </w:rPr>
              <w:t xml:space="preserve"> Ft</w:t>
            </w:r>
            <w:r w:rsidRPr="001C0313">
              <w:rPr>
                <w:sz w:val="20"/>
                <w:szCs w:val="20"/>
              </w:rPr>
              <w:t>/hó</w:t>
            </w:r>
          </w:p>
        </w:tc>
        <w:tc>
          <w:tcPr>
            <w:tcW w:w="3656" w:type="dxa"/>
            <w:gridSpan w:val="2"/>
            <w:vAlign w:val="center"/>
          </w:tcPr>
          <w:p w:rsidR="001D3766" w:rsidRPr="001C0313" w:rsidRDefault="001D3766" w:rsidP="00817F9C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59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(Cafeteria)</w:t>
            </w:r>
          </w:p>
        </w:tc>
        <w:tc>
          <w:tcPr>
            <w:tcW w:w="14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398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15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>
        <w:tc>
          <w:tcPr>
            <w:tcW w:w="204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prémiumcélok</w:t>
            </w:r>
          </w:p>
        </w:tc>
        <w:tc>
          <w:tcPr>
            <w:tcW w:w="159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 w:rsidTr="007C7019">
        <w:tc>
          <w:tcPr>
            <w:tcW w:w="2047" w:type="dxa"/>
            <w:vAlign w:val="center"/>
          </w:tcPr>
          <w:p w:rsidR="001D3766" w:rsidRPr="001C0313" w:rsidRDefault="002A10AC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D3766" w:rsidRPr="001C0313">
              <w:rPr>
                <w:sz w:val="20"/>
                <w:szCs w:val="20"/>
              </w:rPr>
              <w:t>gazgató</w:t>
            </w:r>
            <w:r w:rsidR="001D3766">
              <w:rPr>
                <w:sz w:val="20"/>
                <w:szCs w:val="20"/>
              </w:rPr>
              <w:t>k</w:t>
            </w:r>
          </w:p>
        </w:tc>
        <w:tc>
          <w:tcPr>
            <w:tcW w:w="1245" w:type="dxa"/>
            <w:vAlign w:val="center"/>
          </w:tcPr>
          <w:p w:rsidR="001D3766" w:rsidRPr="00C414F8" w:rsidRDefault="004D5D41" w:rsidP="007C7019">
            <w:pPr>
              <w:jc w:val="center"/>
              <w:rPr>
                <w:sz w:val="20"/>
                <w:szCs w:val="20"/>
              </w:rPr>
            </w:pPr>
            <w:r w:rsidRPr="00C414F8">
              <w:rPr>
                <w:sz w:val="20"/>
                <w:szCs w:val="20"/>
              </w:rPr>
              <w:t>600 000</w:t>
            </w:r>
            <w:r w:rsidR="00620504" w:rsidRPr="00C414F8">
              <w:rPr>
                <w:sz w:val="20"/>
                <w:szCs w:val="20"/>
              </w:rPr>
              <w:t xml:space="preserve"> – 750 000 Ft</w:t>
            </w:r>
            <w:r w:rsidR="00F52D2D" w:rsidRPr="00C414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:rsidR="001D3766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:rsidTr="007C7019">
        <w:tc>
          <w:tcPr>
            <w:tcW w:w="204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Osztályvezető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245" w:type="dxa"/>
            <w:vAlign w:val="center"/>
          </w:tcPr>
          <w:p w:rsidR="001D3766" w:rsidRPr="00C414F8" w:rsidRDefault="00F52D2D" w:rsidP="007C7019">
            <w:pPr>
              <w:jc w:val="center"/>
              <w:rPr>
                <w:sz w:val="20"/>
                <w:szCs w:val="20"/>
              </w:rPr>
            </w:pPr>
            <w:r w:rsidRPr="00C414F8">
              <w:rPr>
                <w:sz w:val="20"/>
                <w:szCs w:val="20"/>
              </w:rPr>
              <w:t xml:space="preserve"> </w:t>
            </w:r>
            <w:r w:rsidR="004D5D41" w:rsidRPr="00C414F8">
              <w:rPr>
                <w:sz w:val="20"/>
                <w:szCs w:val="20"/>
              </w:rPr>
              <w:t>450 000 – 65</w:t>
            </w:r>
            <w:r w:rsidR="008226C0" w:rsidRPr="00C414F8">
              <w:rPr>
                <w:sz w:val="20"/>
                <w:szCs w:val="20"/>
              </w:rPr>
              <w:t>0 000 Ft</w:t>
            </w:r>
          </w:p>
        </w:tc>
        <w:tc>
          <w:tcPr>
            <w:tcW w:w="2036" w:type="dxa"/>
            <w:vAlign w:val="center"/>
          </w:tcPr>
          <w:p w:rsidR="001D3766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F52D2D" w:rsidRPr="00084ACC" w:rsidTr="007C7019">
        <w:tc>
          <w:tcPr>
            <w:tcW w:w="2047" w:type="dxa"/>
            <w:vAlign w:val="center"/>
          </w:tcPr>
          <w:p w:rsidR="00F52D2D" w:rsidRPr="001C0313" w:rsidRDefault="00F52D2D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Pénzügyi szakértő</w:t>
            </w:r>
          </w:p>
        </w:tc>
        <w:tc>
          <w:tcPr>
            <w:tcW w:w="1245" w:type="dxa"/>
            <w:vAlign w:val="center"/>
          </w:tcPr>
          <w:p w:rsidR="00F52D2D" w:rsidRPr="00C414F8" w:rsidRDefault="004D5D41" w:rsidP="007C7019">
            <w:pPr>
              <w:jc w:val="center"/>
              <w:rPr>
                <w:sz w:val="20"/>
                <w:szCs w:val="20"/>
              </w:rPr>
            </w:pPr>
            <w:r w:rsidRPr="00C414F8">
              <w:rPr>
                <w:sz w:val="20"/>
                <w:szCs w:val="20"/>
              </w:rPr>
              <w:t>36</w:t>
            </w:r>
            <w:r w:rsidR="008226C0" w:rsidRPr="00C414F8">
              <w:rPr>
                <w:sz w:val="20"/>
                <w:szCs w:val="20"/>
              </w:rPr>
              <w:t>0</w:t>
            </w:r>
            <w:r w:rsidR="00AF452B" w:rsidRPr="00C414F8">
              <w:rPr>
                <w:sz w:val="20"/>
                <w:szCs w:val="20"/>
              </w:rPr>
              <w:t> 000 Ft</w:t>
            </w:r>
            <w:bookmarkStart w:id="0" w:name="_GoBack"/>
            <w:bookmarkEnd w:id="0"/>
          </w:p>
        </w:tc>
        <w:tc>
          <w:tcPr>
            <w:tcW w:w="2036" w:type="dxa"/>
            <w:vAlign w:val="center"/>
          </w:tcPr>
          <w:p w:rsidR="00F52D2D" w:rsidRDefault="00F52D2D" w:rsidP="001B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8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sectPr w:rsidR="001D3766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C6"/>
    <w:rsid w:val="00077645"/>
    <w:rsid w:val="00084ACC"/>
    <w:rsid w:val="00084BA3"/>
    <w:rsid w:val="00131AE3"/>
    <w:rsid w:val="0018499A"/>
    <w:rsid w:val="001C0313"/>
    <w:rsid w:val="001D3766"/>
    <w:rsid w:val="002852D4"/>
    <w:rsid w:val="002A10AC"/>
    <w:rsid w:val="004238B6"/>
    <w:rsid w:val="004D54E2"/>
    <w:rsid w:val="004D5D41"/>
    <w:rsid w:val="004E28ED"/>
    <w:rsid w:val="0050571C"/>
    <w:rsid w:val="00536437"/>
    <w:rsid w:val="00592F9A"/>
    <w:rsid w:val="005A3575"/>
    <w:rsid w:val="005F7A3D"/>
    <w:rsid w:val="006039A9"/>
    <w:rsid w:val="00620504"/>
    <w:rsid w:val="00642248"/>
    <w:rsid w:val="0066621A"/>
    <w:rsid w:val="0076291B"/>
    <w:rsid w:val="0077464D"/>
    <w:rsid w:val="007B2FBD"/>
    <w:rsid w:val="007C2347"/>
    <w:rsid w:val="007C7019"/>
    <w:rsid w:val="00817F9C"/>
    <w:rsid w:val="008226C0"/>
    <w:rsid w:val="00823A2D"/>
    <w:rsid w:val="00826760"/>
    <w:rsid w:val="008F674E"/>
    <w:rsid w:val="00904E9B"/>
    <w:rsid w:val="009059B6"/>
    <w:rsid w:val="0098360A"/>
    <w:rsid w:val="00A355C1"/>
    <w:rsid w:val="00AF452B"/>
    <w:rsid w:val="00BB0E33"/>
    <w:rsid w:val="00BF505E"/>
    <w:rsid w:val="00C11060"/>
    <w:rsid w:val="00C414F8"/>
    <w:rsid w:val="00C41625"/>
    <w:rsid w:val="00C45E70"/>
    <w:rsid w:val="00C61359"/>
    <w:rsid w:val="00C861F0"/>
    <w:rsid w:val="00D91771"/>
    <w:rsid w:val="00DB6C86"/>
    <w:rsid w:val="00E27838"/>
    <w:rsid w:val="00E42FB9"/>
    <w:rsid w:val="00EC60F5"/>
    <w:rsid w:val="00F521C6"/>
    <w:rsid w:val="00F52D2D"/>
    <w:rsid w:val="00F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A21FF-2BAC-4E74-96F4-AF3188DB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Kálmán Tímea</cp:lastModifiedBy>
  <cp:revision>3</cp:revision>
  <cp:lastPrinted>2013-06-18T14:20:00Z</cp:lastPrinted>
  <dcterms:created xsi:type="dcterms:W3CDTF">2017-09-25T13:04:00Z</dcterms:created>
  <dcterms:modified xsi:type="dcterms:W3CDTF">2017-09-26T10:29:00Z</dcterms:modified>
</cp:coreProperties>
</file>